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CE" w:rsidRPr="00DD64EC" w:rsidRDefault="00DD64EC" w:rsidP="00C450CE">
      <w:pPr>
        <w:pStyle w:val="StandardWeb"/>
        <w:spacing w:before="0" w:beforeAutospacing="0" w:after="0" w:afterAutospacing="0"/>
        <w:ind w:left="-567" w:right="3912"/>
        <w:jc w:val="center"/>
        <w:rPr>
          <w:rStyle w:val="Fett"/>
          <w:color w:val="44546A" w:themeColor="text2"/>
          <w:sz w:val="72"/>
          <w:szCs w:val="72"/>
        </w:rPr>
      </w:pPr>
      <w:r w:rsidRPr="00DD64EC">
        <w:rPr>
          <w:rStyle w:val="Fett"/>
          <w:color w:val="44546A" w:themeColor="text2"/>
          <w:sz w:val="72"/>
          <w:szCs w:val="72"/>
        </w:rPr>
        <w:t>Tag des offenen Denkmals</w:t>
      </w:r>
    </w:p>
    <w:p w:rsidR="00DD64EC" w:rsidRPr="00DD64EC" w:rsidRDefault="00DD64EC" w:rsidP="00C450CE">
      <w:pPr>
        <w:pStyle w:val="StandardWeb"/>
        <w:spacing w:before="0" w:beforeAutospacing="0" w:after="0" w:afterAutospacing="0"/>
        <w:ind w:left="-567" w:right="3912"/>
        <w:jc w:val="center"/>
        <w:rPr>
          <w:rStyle w:val="Fett"/>
          <w:color w:val="44546A" w:themeColor="text2"/>
          <w:sz w:val="72"/>
          <w:szCs w:val="72"/>
        </w:rPr>
      </w:pPr>
      <w:r w:rsidRPr="00DD64EC">
        <w:rPr>
          <w:rStyle w:val="Fett"/>
          <w:color w:val="44546A" w:themeColor="text2"/>
          <w:sz w:val="72"/>
          <w:szCs w:val="72"/>
        </w:rPr>
        <w:t>10.09.2017</w:t>
      </w:r>
    </w:p>
    <w:p w:rsidR="00C450CE" w:rsidRDefault="00C450CE" w:rsidP="00C450CE">
      <w:pPr>
        <w:pStyle w:val="StandardWeb"/>
        <w:spacing w:before="0" w:beforeAutospacing="0" w:after="0" w:afterAutospacing="0"/>
        <w:ind w:left="-567" w:right="3912"/>
        <w:jc w:val="center"/>
        <w:rPr>
          <w:rStyle w:val="Fett"/>
          <w:sz w:val="72"/>
          <w:szCs w:val="72"/>
        </w:rPr>
      </w:pPr>
      <w:bookmarkStart w:id="0" w:name="_GoBack"/>
      <w:bookmarkEnd w:id="0"/>
    </w:p>
    <w:p w:rsidR="00C450CE" w:rsidRDefault="00C450CE" w:rsidP="00C450CE">
      <w:pPr>
        <w:pStyle w:val="StandardWeb"/>
        <w:spacing w:before="0" w:beforeAutospacing="0" w:after="0" w:afterAutospacing="0"/>
        <w:ind w:left="-567" w:right="3912"/>
        <w:jc w:val="center"/>
        <w:rPr>
          <w:rStyle w:val="Fett"/>
          <w:sz w:val="72"/>
          <w:szCs w:val="72"/>
        </w:rPr>
      </w:pPr>
    </w:p>
    <w:p w:rsidR="00EB4048" w:rsidRDefault="00C450CE" w:rsidP="00EB4048">
      <w:pPr>
        <w:pStyle w:val="StandardWeb"/>
        <w:spacing w:before="0" w:beforeAutospacing="0" w:after="0" w:afterAutospacing="0"/>
        <w:ind w:right="2438"/>
        <w:rPr>
          <w:rStyle w:val="Fett"/>
          <w:color w:val="44546A" w:themeColor="text2"/>
          <w:sz w:val="72"/>
          <w:szCs w:val="72"/>
        </w:rPr>
      </w:pPr>
      <w:r w:rsidRPr="00C450CE">
        <w:rPr>
          <w:rStyle w:val="Fett"/>
          <w:color w:val="44546A" w:themeColor="text2"/>
          <w:sz w:val="72"/>
          <w:szCs w:val="72"/>
        </w:rPr>
        <w:t xml:space="preserve">Schlosskirche </w:t>
      </w:r>
    </w:p>
    <w:p w:rsidR="00C450CE" w:rsidRPr="00C450CE" w:rsidRDefault="00C450CE" w:rsidP="00EB4048">
      <w:pPr>
        <w:pStyle w:val="StandardWeb"/>
        <w:spacing w:before="0" w:beforeAutospacing="0" w:after="0" w:afterAutospacing="0"/>
        <w:ind w:right="2438"/>
        <w:rPr>
          <w:color w:val="44546A" w:themeColor="text2"/>
          <w:sz w:val="72"/>
          <w:szCs w:val="72"/>
        </w:rPr>
      </w:pPr>
      <w:r w:rsidRPr="00C450CE">
        <w:rPr>
          <w:rStyle w:val="Fett"/>
          <w:color w:val="44546A" w:themeColor="text2"/>
          <w:sz w:val="72"/>
          <w:szCs w:val="72"/>
        </w:rPr>
        <w:t>Berlin-Buch</w:t>
      </w:r>
      <w:r w:rsidRPr="00C450CE">
        <w:rPr>
          <w:color w:val="44546A" w:themeColor="text2"/>
          <w:sz w:val="72"/>
          <w:szCs w:val="72"/>
        </w:rPr>
        <w:t> </w:t>
      </w:r>
    </w:p>
    <w:p w:rsidR="00C450CE" w:rsidRPr="00C450CE" w:rsidRDefault="00C450CE" w:rsidP="00EB4048">
      <w:pPr>
        <w:pStyle w:val="StandardWeb"/>
        <w:spacing w:before="0" w:beforeAutospacing="0" w:after="0" w:afterAutospacing="0"/>
        <w:ind w:left="-567" w:right="2438"/>
        <w:rPr>
          <w:color w:val="44546A" w:themeColor="text2"/>
          <w:sz w:val="32"/>
          <w:szCs w:val="32"/>
        </w:rPr>
      </w:pPr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rStyle w:val="Fett"/>
          <w:b w:val="0"/>
          <w:color w:val="44546A" w:themeColor="text2"/>
          <w:sz w:val="40"/>
          <w:szCs w:val="40"/>
        </w:rPr>
      </w:pPr>
      <w:r w:rsidRPr="00EB4048">
        <w:rPr>
          <w:color w:val="44546A" w:themeColor="text2"/>
          <w:sz w:val="40"/>
          <w:szCs w:val="40"/>
        </w:rPr>
        <w:t xml:space="preserve">-  </w:t>
      </w:r>
      <w:r w:rsidRPr="00EB4048">
        <w:rPr>
          <w:rStyle w:val="Fett"/>
          <w:color w:val="44546A" w:themeColor="text2"/>
          <w:sz w:val="40"/>
          <w:szCs w:val="40"/>
        </w:rPr>
        <w:t>11°°,</w:t>
      </w:r>
      <w:r w:rsidRPr="00EB4048">
        <w:rPr>
          <w:b/>
          <w:color w:val="44546A" w:themeColor="text2"/>
          <w:sz w:val="40"/>
          <w:szCs w:val="40"/>
        </w:rPr>
        <w:t xml:space="preserve"> Kirchenführung, Frau Pfarrerin </w:t>
      </w:r>
      <w:proofErr w:type="spellStart"/>
      <w:proofErr w:type="gramStart"/>
      <w:r w:rsidRPr="00EB4048">
        <w:rPr>
          <w:b/>
          <w:color w:val="44546A" w:themeColor="text2"/>
          <w:sz w:val="40"/>
          <w:szCs w:val="40"/>
        </w:rPr>
        <w:t>C.Reuter</w:t>
      </w:r>
      <w:proofErr w:type="spellEnd"/>
      <w:r w:rsidRPr="00EB4048">
        <w:rPr>
          <w:b/>
          <w:color w:val="44546A" w:themeColor="text2"/>
          <w:sz w:val="40"/>
          <w:szCs w:val="40"/>
        </w:rPr>
        <w:t xml:space="preserve"> ,nach</w:t>
      </w:r>
      <w:proofErr w:type="gramEnd"/>
      <w:r w:rsidRPr="00EB4048">
        <w:rPr>
          <w:b/>
          <w:color w:val="44546A" w:themeColor="text2"/>
          <w:sz w:val="40"/>
          <w:szCs w:val="40"/>
        </w:rPr>
        <w:t xml:space="preserve"> dem Gottesdienst,</w:t>
      </w:r>
      <w:r w:rsidRPr="00EB4048">
        <w:rPr>
          <w:rStyle w:val="Fett"/>
          <w:b w:val="0"/>
          <w:color w:val="44546A" w:themeColor="text2"/>
          <w:sz w:val="40"/>
          <w:szCs w:val="40"/>
        </w:rPr>
        <w:t> </w:t>
      </w:r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</w:p>
    <w:p w:rsidR="00761339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  <w:r w:rsidRPr="00EB4048">
        <w:rPr>
          <w:color w:val="44546A" w:themeColor="text2"/>
          <w:sz w:val="40"/>
          <w:szCs w:val="40"/>
        </w:rPr>
        <w:t xml:space="preserve">- </w:t>
      </w:r>
      <w:r w:rsidRPr="00EB4048">
        <w:rPr>
          <w:rStyle w:val="Fett"/>
          <w:color w:val="44546A" w:themeColor="text2"/>
          <w:sz w:val="40"/>
          <w:szCs w:val="40"/>
        </w:rPr>
        <w:t>13°° Vortrag</w:t>
      </w:r>
      <w:r w:rsidRPr="00EB4048">
        <w:rPr>
          <w:b/>
          <w:color w:val="44546A" w:themeColor="text2"/>
          <w:sz w:val="40"/>
          <w:szCs w:val="40"/>
        </w:rPr>
        <w:t xml:space="preserve"> "Friedrich Wilhelm </w:t>
      </w:r>
      <w:proofErr w:type="spellStart"/>
      <w:r w:rsidRPr="00EB4048">
        <w:rPr>
          <w:b/>
          <w:color w:val="44546A" w:themeColor="text2"/>
          <w:sz w:val="40"/>
          <w:szCs w:val="40"/>
        </w:rPr>
        <w:t>Diterichs</w:t>
      </w:r>
      <w:proofErr w:type="spellEnd"/>
      <w:r w:rsidRPr="00EB4048">
        <w:rPr>
          <w:b/>
          <w:color w:val="44546A" w:themeColor="text2"/>
          <w:sz w:val="40"/>
          <w:szCs w:val="40"/>
        </w:rPr>
        <w:t xml:space="preserve"> und sein erster eigenständiger </w:t>
      </w:r>
      <w:proofErr w:type="spellStart"/>
      <w:r w:rsidRPr="00EB4048">
        <w:rPr>
          <w:b/>
          <w:color w:val="44546A" w:themeColor="text2"/>
          <w:sz w:val="40"/>
          <w:szCs w:val="40"/>
        </w:rPr>
        <w:t>Kirchbau</w:t>
      </w:r>
      <w:proofErr w:type="spellEnd"/>
      <w:r w:rsidRPr="00EB4048">
        <w:rPr>
          <w:b/>
          <w:color w:val="44546A" w:themeColor="text2"/>
          <w:sz w:val="40"/>
          <w:szCs w:val="40"/>
        </w:rPr>
        <w:t xml:space="preserve"> in Buch" </w:t>
      </w:r>
    </w:p>
    <w:p w:rsidR="00C450CE" w:rsidRPr="00EB4048" w:rsidRDefault="00761339" w:rsidP="00EB4048">
      <w:pPr>
        <w:pStyle w:val="StandardWeb"/>
        <w:spacing w:before="0" w:beforeAutospacing="0" w:after="0" w:afterAutospacing="0"/>
        <w:ind w:left="-567" w:right="2438"/>
        <w:rPr>
          <w:rStyle w:val="Fett"/>
          <w:b w:val="0"/>
          <w:color w:val="44546A" w:themeColor="text2"/>
          <w:sz w:val="40"/>
          <w:szCs w:val="40"/>
        </w:rPr>
      </w:pPr>
      <w:r>
        <w:rPr>
          <w:b/>
          <w:color w:val="44546A" w:themeColor="text2"/>
          <w:sz w:val="40"/>
          <w:szCs w:val="40"/>
        </w:rPr>
        <w:t>mit</w:t>
      </w:r>
      <w:r w:rsidR="00C450CE" w:rsidRPr="00EB4048">
        <w:rPr>
          <w:b/>
          <w:color w:val="44546A" w:themeColor="text2"/>
          <w:sz w:val="40"/>
          <w:szCs w:val="40"/>
        </w:rPr>
        <w:t xml:space="preserve"> </w:t>
      </w:r>
      <w:proofErr w:type="gramStart"/>
      <w:r w:rsidR="00C450CE" w:rsidRPr="00EB4048">
        <w:rPr>
          <w:rStyle w:val="Fett"/>
          <w:color w:val="44546A" w:themeColor="text2"/>
          <w:sz w:val="40"/>
          <w:szCs w:val="40"/>
        </w:rPr>
        <w:t>Führung</w:t>
      </w:r>
      <w:r w:rsidR="00C450CE" w:rsidRPr="00EB4048">
        <w:rPr>
          <w:color w:val="44546A" w:themeColor="text2"/>
          <w:sz w:val="40"/>
          <w:szCs w:val="40"/>
        </w:rPr>
        <w:t xml:space="preserve">,   </w:t>
      </w:r>
      <w:proofErr w:type="spellStart"/>
      <w:proofErr w:type="gramEnd"/>
      <w:r w:rsidR="00C450CE" w:rsidRPr="00EB4048">
        <w:rPr>
          <w:rStyle w:val="Fett"/>
          <w:color w:val="44546A" w:themeColor="text2"/>
          <w:sz w:val="40"/>
          <w:szCs w:val="40"/>
        </w:rPr>
        <w:t>Dr.H.Kleinau</w:t>
      </w:r>
      <w:proofErr w:type="spellEnd"/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color w:val="44546A" w:themeColor="text2"/>
          <w:sz w:val="40"/>
          <w:szCs w:val="40"/>
        </w:rPr>
      </w:pPr>
      <w:r w:rsidRPr="00EB4048">
        <w:rPr>
          <w:b/>
          <w:color w:val="44546A" w:themeColor="text2"/>
          <w:sz w:val="40"/>
          <w:szCs w:val="40"/>
        </w:rPr>
        <w:t>- 15°°</w:t>
      </w:r>
      <w:r w:rsidRPr="00EB4048">
        <w:rPr>
          <w:color w:val="44546A" w:themeColor="text2"/>
          <w:sz w:val="40"/>
          <w:szCs w:val="40"/>
        </w:rPr>
        <w:t xml:space="preserve"> </w:t>
      </w:r>
      <w:r w:rsidRPr="00EB4048">
        <w:rPr>
          <w:rStyle w:val="Fett"/>
          <w:color w:val="44546A" w:themeColor="text2"/>
          <w:sz w:val="40"/>
          <w:szCs w:val="40"/>
        </w:rPr>
        <w:t>Kirchenführung,</w:t>
      </w:r>
      <w:r w:rsidRPr="00EB4048">
        <w:rPr>
          <w:color w:val="44546A" w:themeColor="text2"/>
          <w:sz w:val="40"/>
          <w:szCs w:val="40"/>
        </w:rPr>
        <w:t xml:space="preserve"> </w:t>
      </w:r>
      <w:proofErr w:type="spellStart"/>
      <w:r w:rsidRPr="00EB4048">
        <w:rPr>
          <w:rStyle w:val="Fett"/>
          <w:color w:val="44546A" w:themeColor="text2"/>
          <w:sz w:val="40"/>
          <w:szCs w:val="40"/>
        </w:rPr>
        <w:t>K.Besch</w:t>
      </w:r>
      <w:proofErr w:type="spellEnd"/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  <w:r w:rsidRPr="00EB4048">
        <w:rPr>
          <w:b/>
          <w:color w:val="44546A" w:themeColor="text2"/>
          <w:sz w:val="40"/>
          <w:szCs w:val="40"/>
        </w:rPr>
        <w:t> </w:t>
      </w:r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  <w:r w:rsidRPr="00EB4048">
        <w:rPr>
          <w:b/>
          <w:color w:val="44546A" w:themeColor="text2"/>
          <w:sz w:val="40"/>
          <w:szCs w:val="40"/>
        </w:rPr>
        <w:t>Treffpunkt zu den Veranstaltungen am Südeingang der Schlosskirche. </w:t>
      </w:r>
    </w:p>
    <w:p w:rsidR="00EB4048" w:rsidRDefault="00EB4048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</w:p>
    <w:p w:rsidR="00C450CE" w:rsidRPr="00EB4048" w:rsidRDefault="00C450CE" w:rsidP="00EB4048">
      <w:pPr>
        <w:pStyle w:val="StandardWeb"/>
        <w:spacing w:before="0" w:beforeAutospacing="0" w:after="0" w:afterAutospacing="0"/>
        <w:ind w:left="-567" w:right="2438"/>
        <w:rPr>
          <w:b/>
          <w:color w:val="44546A" w:themeColor="text2"/>
          <w:sz w:val="40"/>
          <w:szCs w:val="40"/>
        </w:rPr>
      </w:pPr>
      <w:r w:rsidRPr="00EB4048">
        <w:rPr>
          <w:b/>
          <w:color w:val="44546A" w:themeColor="text2"/>
          <w:sz w:val="40"/>
          <w:szCs w:val="40"/>
        </w:rPr>
        <w:t>Eintritt frei. Spenden willkommen</w:t>
      </w:r>
    </w:p>
    <w:p w:rsidR="001F1F92" w:rsidRDefault="001F1F92"/>
    <w:sectPr w:rsidR="001F1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E"/>
    <w:rsid w:val="001F1F92"/>
    <w:rsid w:val="00761339"/>
    <w:rsid w:val="00AD2755"/>
    <w:rsid w:val="00C450CE"/>
    <w:rsid w:val="00CD54A4"/>
    <w:rsid w:val="00DD64EC"/>
    <w:rsid w:val="00E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7A4"/>
  <w15:chartTrackingRefBased/>
  <w15:docId w15:val="{D246A80E-2CB9-440B-96B8-6B83618F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50CE"/>
    <w:rPr>
      <w:b/>
      <w:bCs/>
    </w:rPr>
  </w:style>
  <w:style w:type="character" w:customStyle="1" w:styleId="cmpparseddate">
    <w:name w:val="cmp_parsed_date"/>
    <w:basedOn w:val="Absatz-Standardschriftart"/>
    <w:rsid w:val="00C450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h.kleinau@t-online.de</dc:creator>
  <cp:keywords/>
  <dc:description/>
  <cp:lastModifiedBy>h.kleinau@t-online.de</cp:lastModifiedBy>
  <cp:revision>3</cp:revision>
  <cp:lastPrinted>2017-08-18T09:24:00Z</cp:lastPrinted>
  <dcterms:created xsi:type="dcterms:W3CDTF">2017-08-19T09:27:00Z</dcterms:created>
  <dcterms:modified xsi:type="dcterms:W3CDTF">2017-08-19T09:27:00Z</dcterms:modified>
</cp:coreProperties>
</file>